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MODULO ISTANZA OTTIMIZZAZIONE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SCUOLA SECONDARIA I e II GRADO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cognome: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nascita: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Ordine scuola: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Denominazione e meccanografico Istituzione di titolarità: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Tipologia posto: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Classe di concorso: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Presa visione della cattedra oraria formatasi in organico di diritto per l’anno scolastico 2024/25 composta come di seguito elencato: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TITOLARITA’: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1° SCUOLA COMPLETAMENTO: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2° SCUOLA COMPLETAMENTO: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riarticolazione della cattedra orario esterna sostituendo la scuola di completamento con una delle scuole sotto riportate:</w:t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365"/>
        <w:tblGridChange w:id="0">
          <w:tblGrid>
            <w:gridCol w:w="2263"/>
            <w:gridCol w:w="7365"/>
          </w:tblGrid>
        </w:tblGridChange>
      </w:tblGrid>
      <w:tr>
        <w:trPr>
          <w:cantSplit w:val="0"/>
          <w:trHeight w:val="52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60" w:line="312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CODICE ISTITUTO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60" w:line="312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DENOMINAZIONE ISTITUTO</w:t>
            </w:r>
          </w:p>
          <w:p w:rsidR="00000000" w:rsidDel="00000000" w:rsidP="00000000" w:rsidRDefault="00000000" w:rsidRPr="00000000" w14:paraId="00000011">
            <w:pPr>
              <w:spacing w:after="60" w:line="312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60" w:line="31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allega documento di identità.</w:t>
      </w:r>
    </w:p>
    <w:p w:rsidR="00000000" w:rsidDel="00000000" w:rsidP="00000000" w:rsidRDefault="00000000" w:rsidRPr="00000000" w14:paraId="0000002C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Data_________________                                                  Firma_____________________________ </w:t>
      </w:r>
    </w:p>
    <w:p w:rsidR="00000000" w:rsidDel="00000000" w:rsidP="00000000" w:rsidRDefault="00000000" w:rsidRPr="00000000" w14:paraId="0000002E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Il/la sottoscritto/a, presa visione dell’informativa, autorizza, ai sensi della normativa vigente, l’Amministrazione scolastica al trattamento dei dati personali forniti solo ai fini istituzionali e necessari per l’espletamento del procedimento di cui alla presente istanza.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Data _____________ </w:t>
        <w:tab/>
        <w:t xml:space="preserve"> </w:t>
        <w:tab/>
        <w:t xml:space="preserve"> </w:t>
        <w:tab/>
        <w:t xml:space="preserve">       Firma _____________________________ </w:t>
      </w:r>
    </w:p>
    <w:sectPr>
      <w:headerReference r:id="rId6" w:type="default"/>
      <w:footerReference r:id="rId7" w:type="default"/>
      <w:pgSz w:h="16838" w:w="11906" w:orient="portrait"/>
      <w:pgMar w:bottom="1134" w:top="465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nglish111 Adagio BT"/>
  <w:font w:name="Garamond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312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8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A">
          <w:pPr>
            <w:widowControl w:val="0"/>
            <w:tabs>
              <w:tab w:val="center" w:leader="none" w:pos="4819"/>
              <w:tab w:val="right" w:leader="none" w:pos="9638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Area 12, 13 Organici e Mobilità Docenti I Grado e II Grado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B">
          <w:pPr>
            <w:widowControl w:val="0"/>
            <w:tabs>
              <w:tab w:val="center" w:leader="none" w:pos="4819"/>
              <w:tab w:val="right" w:leader="none" w:pos="9638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Responsabile del procedimento di I Grado: Salvatore Ivan Amato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C">
          <w:pPr>
            <w:widowControl w:val="0"/>
            <w:tabs>
              <w:tab w:val="center" w:leader="none" w:pos="4819"/>
              <w:tab w:val="right" w:leader="none" w:pos="9638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Responsabile del procedimento di II Grado: Maria Diletta Bianco Longo</w:t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312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420"/>
      </w:tabs>
      <w:spacing w:after="0" w:before="240" w:line="312" w:lineRule="auto"/>
      <w:ind w:left="1418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 della Ferrovia a San Lorenzo n.54 – 90146 Palermo - Tel. 091/6723011</w:t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-213358</wp:posOffset>
          </wp:positionH>
          <wp:positionV relativeFrom="paragraph">
            <wp:posOffset>3810</wp:posOffset>
          </wp:positionV>
          <wp:extent cx="1188000" cy="637200"/>
          <wp:effectExtent b="0" l="0" r="0" t="0"/>
          <wp:wrapNone/>
          <wp:docPr descr="Logo USR" id="3" name="image3.png"/>
          <a:graphic>
            <a:graphicData uri="http://schemas.openxmlformats.org/drawingml/2006/picture">
              <pic:pic>
                <pic:nvPicPr>
                  <pic:cNvPr descr="Logo USR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8000" cy="63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</wp:posOffset>
              </wp:positionH>
              <wp:positionV relativeFrom="paragraph">
                <wp:posOffset>29210</wp:posOffset>
              </wp:positionV>
              <wp:extent cx="6165850" cy="0"/>
              <wp:effectExtent b="1016" l="0" r="0" t="1016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</wp:posOffset>
              </wp:positionH>
              <wp:positionV relativeFrom="paragraph">
                <wp:posOffset>29210</wp:posOffset>
              </wp:positionV>
              <wp:extent cx="6165850" cy="2032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5850" cy="20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312" w:lineRule="auto"/>
      <w:ind w:left="1418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ff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usp.pa@istruzione.it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PEC: </w:t>
    </w:r>
    <w:hyperlink r:id="rId4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usppa@postacert.istruzione.it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</w:t>
    </w:r>
    <w:hyperlink r:id="rId5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www.pa.usr.sicilia.it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312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312" w:lineRule="auto"/>
      <w:ind w:left="1276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288" w:lineRule="auto"/>
      <w:ind w:left="-1134" w:right="0" w:firstLine="0"/>
      <w:jc w:val="center"/>
      <w:rPr>
        <w:rFonts w:ascii="English111 Adagio BT" w:cs="English111 Adagio BT" w:eastAsia="English111 Adagio BT" w:hAnsi="English111 Adagio BT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288" w:lineRule="auto"/>
      <w:ind w:left="-1134" w:right="0" w:firstLine="0"/>
      <w:jc w:val="center"/>
      <w:rPr>
        <w:rFonts w:ascii="English111 Adagio BT" w:cs="English111 Adagio BT" w:eastAsia="English111 Adagio BT" w:hAnsi="English111 Adagio BT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2776220</wp:posOffset>
          </wp:positionH>
          <wp:positionV relativeFrom="paragraph">
            <wp:posOffset>104775</wp:posOffset>
          </wp:positionV>
          <wp:extent cx="496800" cy="561600"/>
          <wp:effectExtent b="0" l="0" r="0" t="0"/>
          <wp:wrapSquare wrapText="bothSides" distB="0" distT="0" distL="114300" distR="114300"/>
          <wp:docPr descr="Logo Repubblica" id="2" name="image1.png"/>
          <a:graphic>
            <a:graphicData uri="http://schemas.openxmlformats.org/drawingml/2006/picture">
              <pic:pic>
                <pic:nvPicPr>
                  <pic:cNvPr descr="Logo Repub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800" cy="561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240" w:lineRule="auto"/>
      <w:ind w:left="0" w:right="0" w:firstLine="0"/>
      <w:jc w:val="center"/>
      <w:rPr>
        <w:rFonts w:ascii="English111 Adagio BT" w:cs="English111 Adagio BT" w:eastAsia="English111 Adagio BT" w:hAnsi="English111 Adagio BT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240" w:lineRule="auto"/>
      <w:ind w:left="0" w:right="0" w:firstLine="0"/>
      <w:jc w:val="center"/>
      <w:rPr>
        <w:rFonts w:ascii="English111 Adagio BT" w:cs="English111 Adagio BT" w:eastAsia="English111 Adagio BT" w:hAnsi="English111 Adagio BT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English111 Adagio BT" w:cs="English111 Adagio BT" w:eastAsia="English111 Adagio BT" w:hAnsi="English111 Adagio BT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Ministero dell’istruzione e del merito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Ufficio Scolastico Regionale per la Sicilia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Ufficio I - Ambito territoriale di Palermo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60" w:before="0" w:line="288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spacing w:after="60" w:line="312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hyperlink" Target="mailto:usp.pa@istruzione.it" TargetMode="External"/><Relationship Id="rId4" Type="http://schemas.openxmlformats.org/officeDocument/2006/relationships/hyperlink" Target="mailto:usppa@postacert.istruzione.it" TargetMode="External"/><Relationship Id="rId5" Type="http://schemas.openxmlformats.org/officeDocument/2006/relationships/hyperlink" Target="http://www.pa.usr.sicili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